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92" w:rsidRPr="007B03C6" w:rsidRDefault="00F74192" w:rsidP="00F74192">
      <w:pPr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ANNEX EE</w:t>
      </w:r>
    </w:p>
    <w:p w:rsidR="00F74192" w:rsidRPr="007B03C6" w:rsidRDefault="00F74192" w:rsidP="00F7419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B03C6">
        <w:rPr>
          <w:b/>
          <w:color w:val="000000"/>
          <w:sz w:val="24"/>
          <w:szCs w:val="24"/>
        </w:rPr>
        <w:t>DILP PARTNERSHIP AND LINKAGE BUILDING FORM</w:t>
      </w:r>
    </w:p>
    <w:p w:rsidR="00F74192" w:rsidRPr="007B03C6" w:rsidRDefault="00F74192" w:rsidP="00F74192">
      <w:pPr>
        <w:pBdr>
          <w:bottom w:val="double" w:sz="4" w:space="1" w:color="auto"/>
        </w:pBdr>
        <w:spacing w:after="0" w:line="240" w:lineRule="auto"/>
        <w:rPr>
          <w:color w:val="000000"/>
          <w:sz w:val="12"/>
          <w:szCs w:val="24"/>
        </w:rPr>
      </w:pPr>
    </w:p>
    <w:p w:rsidR="00F74192" w:rsidRPr="007B03C6" w:rsidRDefault="00F74192" w:rsidP="00F74192">
      <w:pPr>
        <w:tabs>
          <w:tab w:val="left" w:pos="5910"/>
        </w:tabs>
        <w:rPr>
          <w:color w:val="000000"/>
        </w:rPr>
      </w:pPr>
    </w:p>
    <w:p w:rsidR="00F74192" w:rsidRPr="007B03C6" w:rsidRDefault="00F74192" w:rsidP="00F74192">
      <w:pPr>
        <w:tabs>
          <w:tab w:val="left" w:pos="5910"/>
        </w:tabs>
        <w:rPr>
          <w:color w:val="000000"/>
        </w:rPr>
      </w:pPr>
      <w:bookmarkStart w:id="0" w:name="_GoBack"/>
      <w:bookmarkEnd w:id="0"/>
    </w:p>
    <w:p w:rsidR="00F74192" w:rsidRPr="007B03C6" w:rsidRDefault="00F74192" w:rsidP="00F74192">
      <w:pPr>
        <w:tabs>
          <w:tab w:val="left" w:pos="5910"/>
        </w:tabs>
        <w:rPr>
          <w:color w:val="000000"/>
        </w:rPr>
      </w:pPr>
      <w:r w:rsidRPr="007B03C6">
        <w:rPr>
          <w:noProof/>
          <w:color w:val="000000"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416560</wp:posOffset>
            </wp:positionV>
            <wp:extent cx="5905500" cy="2446020"/>
            <wp:effectExtent l="0" t="0" r="0" b="0"/>
            <wp:wrapTight wrapText="bothSides">
              <wp:wrapPolygon edited="0">
                <wp:start x="0" y="0"/>
                <wp:lineTo x="0" y="21196"/>
                <wp:lineTo x="21530" y="21196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28"/>
                    <a:stretch/>
                  </pic:blipFill>
                  <pic:spPr bwMode="auto">
                    <a:xfrm>
                      <a:off x="0" y="0"/>
                      <a:ext cx="59055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192" w:rsidRPr="007B03C6" w:rsidRDefault="00F74192" w:rsidP="00F74192">
      <w:pPr>
        <w:rPr>
          <w:color w:val="000000"/>
        </w:rPr>
      </w:pPr>
    </w:p>
    <w:p w:rsidR="00F74192" w:rsidRPr="007B03C6" w:rsidRDefault="00F74192" w:rsidP="00F74192">
      <w:pPr>
        <w:rPr>
          <w:color w:val="000000"/>
        </w:rPr>
      </w:pPr>
    </w:p>
    <w:p w:rsidR="00F74192" w:rsidRPr="007B03C6" w:rsidRDefault="00F74192" w:rsidP="00F74192">
      <w:pPr>
        <w:rPr>
          <w:color w:val="000000"/>
        </w:rPr>
      </w:pPr>
    </w:p>
    <w:p w:rsidR="00CE2473" w:rsidRDefault="00CE2473"/>
    <w:sectPr w:rsidR="00CE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92"/>
    <w:rsid w:val="009872A8"/>
    <w:rsid w:val="00CE2473"/>
    <w:rsid w:val="00F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D91DD-F865-4846-805E-5F978CF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19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Niwea Mae Ramos</cp:lastModifiedBy>
  <cp:revision>2</cp:revision>
  <dcterms:created xsi:type="dcterms:W3CDTF">2017-06-08T03:02:00Z</dcterms:created>
  <dcterms:modified xsi:type="dcterms:W3CDTF">2019-01-04T02:59:00Z</dcterms:modified>
</cp:coreProperties>
</file>